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8F8" w:rsidRDefault="004A2738" w:rsidP="004A2738">
      <w:pPr>
        <w:jc w:val="center"/>
        <w:rPr>
          <w:b/>
        </w:rPr>
      </w:pPr>
      <w:r w:rsidRPr="004A2738">
        <w:rPr>
          <w:rFonts w:hint="eastAsia"/>
          <w:b/>
        </w:rPr>
        <w:t>为什么考研？</w:t>
      </w:r>
      <w:r w:rsidR="007E1DE4">
        <w:rPr>
          <w:b/>
        </w:rPr>
        <w:t xml:space="preserve"> </w:t>
      </w:r>
    </w:p>
    <w:p w:rsidR="004A2738" w:rsidRPr="004A2738" w:rsidRDefault="004A2738" w:rsidP="004A2738">
      <w:pPr>
        <w:jc w:val="center"/>
        <w:rPr>
          <w:b/>
        </w:rPr>
      </w:pPr>
    </w:p>
    <w:p w:rsidR="002C2FF3" w:rsidRDefault="002C2FF3" w:rsidP="00B330B6">
      <w:pPr>
        <w:ind w:firstLineChars="200" w:firstLine="420"/>
      </w:pPr>
      <w:r>
        <w:rPr>
          <w:rFonts w:hint="eastAsia"/>
        </w:rPr>
        <w:t>同学们，大家好！</w:t>
      </w:r>
      <w:r>
        <w:rPr>
          <w:rFonts w:hint="eastAsia"/>
        </w:rPr>
        <w:t xml:space="preserve"> </w:t>
      </w:r>
      <w:r>
        <w:rPr>
          <w:rFonts w:hint="eastAsia"/>
        </w:rPr>
        <w:t>又到了临近毕业的日子，年复一年，在这个梦想周期性遭遇现实的季节，对一代又一代的莘莘学子而言，在精神上和身体上准备好奔赴新生活，是一个不容易的过程。由于即将自负盈亏，很重要的一个思考是对经济收益的权衡</w:t>
      </w:r>
      <w:r w:rsidR="00B330B6">
        <w:rPr>
          <w:rFonts w:hint="eastAsia"/>
        </w:rPr>
        <w:t>，我的四年大学生涯给我换来的是什么？</w:t>
      </w:r>
      <w:r w:rsidR="00B330B6" w:rsidRPr="00B330B6">
        <w:rPr>
          <w:rFonts w:hint="eastAsia"/>
        </w:rPr>
        <w:t>说得直白点，就是什么样的前程是好前程？</w:t>
      </w:r>
      <w:r w:rsidR="00B330B6">
        <w:rPr>
          <w:rFonts w:hint="eastAsia"/>
        </w:rPr>
        <w:t>考研与工作也很现实的摆在了桌面上。</w:t>
      </w:r>
    </w:p>
    <w:p w:rsidR="005E1888" w:rsidRDefault="005E1888" w:rsidP="00B330B6">
      <w:pPr>
        <w:ind w:firstLineChars="200" w:firstLine="420"/>
      </w:pPr>
    </w:p>
    <w:p w:rsidR="005E1888" w:rsidRDefault="005E1888" w:rsidP="005E1888">
      <w:pPr>
        <w:ind w:firstLineChars="200" w:firstLine="420"/>
      </w:pPr>
      <w:r>
        <w:rPr>
          <w:rFonts w:hint="eastAsia"/>
        </w:rPr>
        <w:t>在采取行动之前，我们不妨问自己四个小问题：我想要什么样的生活？我的能力是否已经足以找到一份满意的工作？我选择考研，是否考虑好专业及院校？只有清楚的回答了这个问题才能</w:t>
      </w:r>
      <w:r w:rsidR="00F646F2">
        <w:rPr>
          <w:rFonts w:hint="eastAsia"/>
        </w:rPr>
        <w:t>明白</w:t>
      </w:r>
      <w:r>
        <w:rPr>
          <w:rFonts w:hint="eastAsia"/>
        </w:rPr>
        <w:t>自己想要什么。</w:t>
      </w:r>
      <w:r w:rsidR="00A521CF">
        <w:br/>
      </w:r>
    </w:p>
    <w:p w:rsidR="00A521CF" w:rsidRPr="00A521CF" w:rsidRDefault="00A521CF" w:rsidP="00A521CF">
      <w:pPr>
        <w:ind w:firstLineChars="200" w:firstLine="422"/>
        <w:rPr>
          <w:b/>
        </w:rPr>
      </w:pPr>
      <w:r w:rsidRPr="00A521CF">
        <w:rPr>
          <w:rFonts w:hint="eastAsia"/>
          <w:b/>
        </w:rPr>
        <w:t>考研的理由</w:t>
      </w:r>
      <w:bookmarkStart w:id="0" w:name="_GoBack"/>
      <w:bookmarkEnd w:id="0"/>
      <w:r w:rsidRPr="00A521CF">
        <w:rPr>
          <w:b/>
        </w:rPr>
        <w:br/>
      </w:r>
    </w:p>
    <w:p w:rsidR="00A521CF" w:rsidRDefault="00A521CF" w:rsidP="00A521CF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学术追求。对所学专业由入门到入迷，觉得大有继续研究下去的必要，因而考研，期待在学术上有所建树。这是研究生的本来含义，也是最原始意义上的考研动机。</w:t>
      </w:r>
      <w:r>
        <w:rPr>
          <w:rFonts w:hint="eastAsia"/>
        </w:rPr>
        <w:t xml:space="preserve"> </w:t>
      </w:r>
    </w:p>
    <w:p w:rsidR="00A521CF" w:rsidRDefault="00A521CF" w:rsidP="00A521CF">
      <w:pPr>
        <w:ind w:firstLineChars="200" w:firstLine="420"/>
      </w:pPr>
    </w:p>
    <w:p w:rsidR="00A521CF" w:rsidRDefault="00A521CF" w:rsidP="00A521CF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逃避就业。校园里舒适安逸的日子过惯了，哪里忍受</w:t>
      </w:r>
      <w:proofErr w:type="gramStart"/>
      <w:r>
        <w:rPr>
          <w:rFonts w:hint="eastAsia"/>
        </w:rPr>
        <w:t>得了找</w:t>
      </w:r>
      <w:proofErr w:type="gramEnd"/>
      <w:r>
        <w:rPr>
          <w:rFonts w:hint="eastAsia"/>
        </w:rPr>
        <w:t>工作的纷乱复杂，悲悲喜</w:t>
      </w:r>
      <w:proofErr w:type="gramStart"/>
      <w:r>
        <w:rPr>
          <w:rFonts w:hint="eastAsia"/>
        </w:rPr>
        <w:t>喜</w:t>
      </w:r>
      <w:proofErr w:type="gramEnd"/>
      <w:r>
        <w:rPr>
          <w:rFonts w:hint="eastAsia"/>
        </w:rPr>
        <w:t>。大学生就业</w:t>
      </w:r>
      <w:proofErr w:type="gramStart"/>
      <w:r>
        <w:rPr>
          <w:rFonts w:hint="eastAsia"/>
        </w:rPr>
        <w:t>难又是</w:t>
      </w:r>
      <w:proofErr w:type="gramEnd"/>
      <w:r>
        <w:rPr>
          <w:rFonts w:hint="eastAsia"/>
        </w:rPr>
        <w:t>不可否认的现实。既然年龄尚小，不如考研，既能得到更高层次的学历，又能逃避严峻的就业形势，多过几年逍遥自在的校园生活。</w:t>
      </w:r>
      <w:r>
        <w:rPr>
          <w:rFonts w:hint="eastAsia"/>
        </w:rPr>
        <w:t xml:space="preserve"> </w:t>
      </w:r>
    </w:p>
    <w:p w:rsidR="00A521CF" w:rsidRDefault="00A521CF" w:rsidP="00A521CF">
      <w:pPr>
        <w:ind w:firstLineChars="200" w:firstLine="420"/>
      </w:pPr>
    </w:p>
    <w:p w:rsidR="00A521CF" w:rsidRDefault="00A521CF" w:rsidP="00A521CF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为了好就业。专科生供大于求，本科生供需持平，研究生供不应求，这是今年大学生面临的就业形势。谁都看得出来，如今研究生是人才市场上的“香饽饽”。而且，拿到硕士文凭，便等于有了一块进入大城市工作的敲门砖。为了日后选择工作的自由，牺牲眼前的这点自由算什么？</w:t>
      </w:r>
      <w:r>
        <w:rPr>
          <w:rFonts w:hint="eastAsia"/>
        </w:rPr>
        <w:t xml:space="preserve"> </w:t>
      </w:r>
    </w:p>
    <w:p w:rsidR="00A521CF" w:rsidRDefault="00A521CF" w:rsidP="00A521CF">
      <w:pPr>
        <w:ind w:firstLineChars="200" w:firstLine="420"/>
      </w:pPr>
    </w:p>
    <w:p w:rsidR="00A521CF" w:rsidRDefault="00A521CF" w:rsidP="00A521CF">
      <w:pPr>
        <w:ind w:firstLineChars="200" w:firstLine="420"/>
      </w:pPr>
      <w:r>
        <w:rPr>
          <w:rFonts w:hint="eastAsia"/>
        </w:rPr>
        <w:t>4.</w:t>
      </w:r>
      <w:r>
        <w:rPr>
          <w:rFonts w:hint="eastAsia"/>
        </w:rPr>
        <w:t>无奈之举。梅小姐本科毕业以后选择了“漂”在北京，户口被“打”回原籍。不久，她便在北京恋爱结婚，本来并不在意的户口问题成了婆婆家接纳她的一个障碍。考研，也许是取得北京市户口相对最容易的一条途径。</w:t>
      </w:r>
      <w:r>
        <w:rPr>
          <w:rFonts w:hint="eastAsia"/>
        </w:rPr>
        <w:t xml:space="preserve"> </w:t>
      </w:r>
    </w:p>
    <w:p w:rsidR="00A521CF" w:rsidRDefault="00A521CF" w:rsidP="00A521CF">
      <w:pPr>
        <w:ind w:firstLineChars="200" w:firstLine="420"/>
      </w:pPr>
    </w:p>
    <w:p w:rsidR="00A521CF" w:rsidRDefault="00A521CF" w:rsidP="00A521CF">
      <w:pPr>
        <w:ind w:firstLineChars="200" w:firstLine="420"/>
      </w:pPr>
      <w:r>
        <w:rPr>
          <w:rFonts w:hint="eastAsia"/>
        </w:rPr>
        <w:t>5.</w:t>
      </w:r>
      <w:r>
        <w:rPr>
          <w:rFonts w:hint="eastAsia"/>
        </w:rPr>
        <w:t>改换专业。小林从大学二年级便开始准备考研，考研辅导书陪伴了他整整</w:t>
      </w:r>
      <w:r>
        <w:rPr>
          <w:rFonts w:hint="eastAsia"/>
        </w:rPr>
        <w:t>3</w:t>
      </w:r>
      <w:r>
        <w:rPr>
          <w:rFonts w:hint="eastAsia"/>
        </w:rPr>
        <w:t>年。因为他上了一个冷门专业，就业前景不好。考研可以带给他一个重新选择的机会。</w:t>
      </w:r>
      <w:r>
        <w:rPr>
          <w:rFonts w:hint="eastAsia"/>
        </w:rPr>
        <w:t xml:space="preserve"> </w:t>
      </w:r>
    </w:p>
    <w:p w:rsidR="00A521CF" w:rsidRDefault="00A521CF" w:rsidP="00A521CF">
      <w:pPr>
        <w:ind w:firstLineChars="200" w:firstLine="420"/>
      </w:pPr>
    </w:p>
    <w:p w:rsidR="00A521CF" w:rsidRDefault="00A521CF" w:rsidP="00A521CF">
      <w:pPr>
        <w:ind w:firstLineChars="200" w:firstLine="420"/>
      </w:pPr>
      <w:r>
        <w:rPr>
          <w:rFonts w:hint="eastAsia"/>
        </w:rPr>
        <w:t>6.</w:t>
      </w:r>
      <w:r>
        <w:rPr>
          <w:rFonts w:hint="eastAsia"/>
        </w:rPr>
        <w:t>为未来增加一个筹码。人才高消费是未来的趋势，今天的人才市场上还是本科毕业生在“扛大头”，也许明天就会演变成硕士学历者的天下，还是趁着年轻，多拿一个学历在手里，未来更有保障。</w:t>
      </w:r>
      <w:r>
        <w:rPr>
          <w:rFonts w:hint="eastAsia"/>
        </w:rPr>
        <w:t xml:space="preserve"> </w:t>
      </w:r>
    </w:p>
    <w:p w:rsidR="00A521CF" w:rsidRDefault="00A521CF" w:rsidP="00A521CF">
      <w:pPr>
        <w:ind w:firstLineChars="200" w:firstLine="420"/>
      </w:pPr>
    </w:p>
    <w:p w:rsidR="00A521CF" w:rsidRDefault="00A521CF" w:rsidP="00A521CF">
      <w:pPr>
        <w:ind w:firstLineChars="200" w:firstLine="420"/>
      </w:pPr>
      <w:r>
        <w:rPr>
          <w:rFonts w:hint="eastAsia"/>
        </w:rPr>
        <w:t>7.</w:t>
      </w:r>
      <w:r>
        <w:rPr>
          <w:rFonts w:hint="eastAsia"/>
        </w:rPr>
        <w:t>升职发展。高学历者更容易得到提拔，不能说这是百分百的规律，却是比较普遍的现象。一些试图工作充电两不误的人选择了读在职研究生，另外一些有魄力的人则干脆去考研。</w:t>
      </w:r>
      <w:r>
        <w:rPr>
          <w:rFonts w:hint="eastAsia"/>
        </w:rPr>
        <w:t xml:space="preserve"> </w:t>
      </w:r>
    </w:p>
    <w:p w:rsidR="00A521CF" w:rsidRDefault="00A521CF" w:rsidP="00A521CF">
      <w:pPr>
        <w:ind w:firstLineChars="200" w:firstLine="420"/>
      </w:pPr>
    </w:p>
    <w:p w:rsidR="00A521CF" w:rsidRDefault="00A521CF" w:rsidP="00A521CF">
      <w:pPr>
        <w:ind w:firstLineChars="200" w:firstLine="420"/>
      </w:pPr>
      <w:r>
        <w:rPr>
          <w:rFonts w:hint="eastAsia"/>
        </w:rPr>
        <w:t>8.</w:t>
      </w:r>
      <w:r>
        <w:rPr>
          <w:rFonts w:hint="eastAsia"/>
        </w:rPr>
        <w:t>回归校园。已经工作了</w:t>
      </w:r>
      <w:r>
        <w:rPr>
          <w:rFonts w:hint="eastAsia"/>
        </w:rPr>
        <w:t>4</w:t>
      </w:r>
      <w:r>
        <w:rPr>
          <w:rFonts w:hint="eastAsia"/>
        </w:rPr>
        <w:t>年的赵先生</w:t>
      </w:r>
      <w:r>
        <w:rPr>
          <w:rFonts w:hint="eastAsia"/>
        </w:rPr>
        <w:t>3</w:t>
      </w:r>
      <w:r>
        <w:rPr>
          <w:rFonts w:hint="eastAsia"/>
        </w:rPr>
        <w:t>个月前辞了职，全力以赴准备考研。他说，大学毕业后几年来的职场打拼让他感到累极了，他想暂时躲回到校园里，让身心都得到休整。</w:t>
      </w:r>
      <w:r>
        <w:rPr>
          <w:rFonts w:hint="eastAsia"/>
        </w:rPr>
        <w:t>3</w:t>
      </w:r>
      <w:r>
        <w:rPr>
          <w:rFonts w:hint="eastAsia"/>
        </w:rPr>
        <w:t>年后还能有一个在更高起点上的新的开始。</w:t>
      </w:r>
      <w:r>
        <w:rPr>
          <w:rFonts w:hint="eastAsia"/>
        </w:rPr>
        <w:t xml:space="preserve"> </w:t>
      </w:r>
    </w:p>
    <w:p w:rsidR="00A521CF" w:rsidRDefault="00A521CF" w:rsidP="00A521CF">
      <w:pPr>
        <w:ind w:firstLineChars="200" w:firstLine="420"/>
      </w:pPr>
    </w:p>
    <w:p w:rsidR="00A521CF" w:rsidRDefault="00A521CF" w:rsidP="00A521CF">
      <w:pPr>
        <w:ind w:firstLineChars="200" w:firstLine="420"/>
      </w:pPr>
      <w:r>
        <w:rPr>
          <w:rFonts w:hint="eastAsia"/>
        </w:rPr>
        <w:lastRenderedPageBreak/>
        <w:t>9.</w:t>
      </w:r>
      <w:r>
        <w:rPr>
          <w:rFonts w:hint="eastAsia"/>
        </w:rPr>
        <w:t>无事找事。小吴在某机关有一份清闲的工作，上班期间有足够的时间来喝茶看报，但是小吴不甘心这样无所事事下去。决心考研以后，他的生活变得充实了许多，对于人生也有了更多的期待。</w:t>
      </w:r>
      <w:r>
        <w:rPr>
          <w:rFonts w:hint="eastAsia"/>
        </w:rPr>
        <w:t xml:space="preserve"> </w:t>
      </w:r>
    </w:p>
    <w:p w:rsidR="00A521CF" w:rsidRDefault="00A521CF" w:rsidP="00A521CF">
      <w:pPr>
        <w:ind w:firstLineChars="200" w:firstLine="420"/>
      </w:pPr>
    </w:p>
    <w:p w:rsidR="00A521CF" w:rsidRDefault="00A521CF" w:rsidP="00A521CF">
      <w:pPr>
        <w:ind w:firstLineChars="200" w:firstLine="420"/>
      </w:pPr>
      <w:r>
        <w:rPr>
          <w:rFonts w:hint="eastAsia"/>
        </w:rPr>
        <w:t>10.</w:t>
      </w:r>
      <w:r>
        <w:rPr>
          <w:rFonts w:hint="eastAsia"/>
        </w:rPr>
        <w:t>学历情结。因为这个原因选择考研的人还是大有人在的，其中许多人是因为背负着父辈的希望。</w:t>
      </w:r>
    </w:p>
    <w:p w:rsidR="00A521CF" w:rsidRPr="00A521CF" w:rsidRDefault="00A521CF" w:rsidP="005E1888">
      <w:pPr>
        <w:ind w:firstLineChars="200" w:firstLine="420"/>
      </w:pPr>
    </w:p>
    <w:p w:rsidR="00B330B6" w:rsidRDefault="00B330B6" w:rsidP="007B791E"/>
    <w:p w:rsidR="00B330B6" w:rsidRPr="00B330B6" w:rsidRDefault="00B330B6" w:rsidP="00B330B6">
      <w:pPr>
        <w:pStyle w:val="a3"/>
        <w:numPr>
          <w:ilvl w:val="0"/>
          <w:numId w:val="2"/>
        </w:numPr>
        <w:ind w:firstLineChars="0"/>
        <w:rPr>
          <w:b/>
        </w:rPr>
      </w:pPr>
      <w:r w:rsidRPr="00B330B6">
        <w:rPr>
          <w:rFonts w:hint="eastAsia"/>
          <w:b/>
        </w:rPr>
        <w:t>就业</w:t>
      </w:r>
    </w:p>
    <w:p w:rsidR="00B330B6" w:rsidRDefault="00B330B6" w:rsidP="00B330B6">
      <w:pPr>
        <w:pStyle w:val="a3"/>
        <w:ind w:left="780" w:firstLineChars="0" w:firstLine="0"/>
      </w:pPr>
    </w:p>
    <w:p w:rsidR="00B330B6" w:rsidRDefault="00B330B6" w:rsidP="00B330B6">
      <w:pPr>
        <w:ind w:firstLineChars="200" w:firstLine="420"/>
      </w:pPr>
      <w:r>
        <w:rPr>
          <w:rFonts w:hint="eastAsia"/>
        </w:rPr>
        <w:t>定位是个很没有趣味而又不讨巧的词，但这是一切的终点和起点。比如牵扯到是考研还是要工作？虽然借鉴历史很重要，但考研和工作，不该仅仅是因为之前的师兄师姐们这样做，也不是因为别的同学这样做——更重要的原因应该是你本人的下一个人生目标需要你这样做。我们应该明确考研或工作能带来什么益处，如果考研，让你要清楚的知道这个决定是优于本科毕业后直接就业的。就好像跳槽不该仅仅因为现在的工作不够好，而更应该因为新工作是你更满意的。</w:t>
      </w:r>
    </w:p>
    <w:p w:rsidR="00B330B6" w:rsidRDefault="00B330B6" w:rsidP="00B330B6">
      <w:pPr>
        <w:ind w:firstLineChars="200" w:firstLine="420"/>
      </w:pPr>
    </w:p>
    <w:p w:rsidR="005E1888" w:rsidRDefault="005E1888" w:rsidP="00E275BE">
      <w:pPr>
        <w:ind w:firstLineChars="200" w:firstLine="420"/>
      </w:pPr>
      <w:r w:rsidRPr="005E1888">
        <w:rPr>
          <w:rFonts w:hint="eastAsia"/>
        </w:rPr>
        <w:t>据介绍，在我国城镇登记失业人员中，</w:t>
      </w:r>
      <w:r w:rsidRPr="005E1888">
        <w:rPr>
          <w:rFonts w:hint="eastAsia"/>
        </w:rPr>
        <w:t>35</w:t>
      </w:r>
      <w:r w:rsidRPr="005E1888">
        <w:rPr>
          <w:rFonts w:hint="eastAsia"/>
        </w:rPr>
        <w:t>岁以下的青年人比例为</w:t>
      </w:r>
      <w:r w:rsidRPr="005E1888">
        <w:rPr>
          <w:rFonts w:hint="eastAsia"/>
        </w:rPr>
        <w:t>70%</w:t>
      </w:r>
      <w:r w:rsidRPr="005E1888">
        <w:rPr>
          <w:rFonts w:hint="eastAsia"/>
        </w:rPr>
        <w:t>。</w:t>
      </w:r>
      <w:r w:rsidRPr="005E1888">
        <w:rPr>
          <w:rFonts w:hint="eastAsia"/>
        </w:rPr>
        <w:t>20</w:t>
      </w:r>
      <w:r w:rsidRPr="005E1888">
        <w:rPr>
          <w:rFonts w:hint="eastAsia"/>
        </w:rPr>
        <w:t>世纪</w:t>
      </w:r>
      <w:r w:rsidRPr="005E1888">
        <w:rPr>
          <w:rFonts w:hint="eastAsia"/>
        </w:rPr>
        <w:t>80</w:t>
      </w:r>
      <w:r w:rsidRPr="005E1888">
        <w:rPr>
          <w:rFonts w:hint="eastAsia"/>
        </w:rPr>
        <w:t>年代出生的接受高等教育的青年，以每年</w:t>
      </w:r>
      <w:r w:rsidRPr="005E1888">
        <w:rPr>
          <w:rFonts w:hint="eastAsia"/>
        </w:rPr>
        <w:t>300</w:t>
      </w:r>
      <w:r w:rsidRPr="005E1888">
        <w:rPr>
          <w:rFonts w:hint="eastAsia"/>
        </w:rPr>
        <w:t>万至</w:t>
      </w:r>
      <w:r w:rsidRPr="005E1888">
        <w:rPr>
          <w:rFonts w:hint="eastAsia"/>
        </w:rPr>
        <w:t>400</w:t>
      </w:r>
      <w:r w:rsidRPr="005E1888">
        <w:rPr>
          <w:rFonts w:hint="eastAsia"/>
        </w:rPr>
        <w:t>万的规模进入就业市场。根据各级学校招生人数的统计预测，</w:t>
      </w:r>
      <w:r w:rsidRPr="005E1888">
        <w:rPr>
          <w:rFonts w:hint="eastAsia"/>
        </w:rPr>
        <w:t>2008</w:t>
      </w:r>
      <w:r w:rsidRPr="005E1888">
        <w:rPr>
          <w:rFonts w:hint="eastAsia"/>
        </w:rPr>
        <w:t>年以后，高中以上学历的劳动力开始成为劳动力市场的主体。到</w:t>
      </w:r>
      <w:r w:rsidRPr="005E1888">
        <w:rPr>
          <w:rFonts w:hint="eastAsia"/>
        </w:rPr>
        <w:t>2011</w:t>
      </w:r>
      <w:r w:rsidRPr="005E1888">
        <w:rPr>
          <w:rFonts w:hint="eastAsia"/>
        </w:rPr>
        <w:t>年，大学层次毕业生数量将达到峰值，约</w:t>
      </w:r>
      <w:r w:rsidRPr="005E1888">
        <w:rPr>
          <w:rFonts w:hint="eastAsia"/>
        </w:rPr>
        <w:t>758</w:t>
      </w:r>
      <w:r w:rsidRPr="005E1888">
        <w:rPr>
          <w:rFonts w:hint="eastAsia"/>
        </w:rPr>
        <w:t>万人，未来相当长的时间内大学生就业压力不会减弱。</w:t>
      </w:r>
    </w:p>
    <w:p w:rsidR="00E275BE" w:rsidRDefault="00E275BE" w:rsidP="00E275BE">
      <w:pPr>
        <w:ind w:firstLineChars="200" w:firstLine="420"/>
      </w:pPr>
    </w:p>
    <w:p w:rsidR="00E275BE" w:rsidRPr="005E1888" w:rsidRDefault="00E275BE" w:rsidP="00E275BE">
      <w:pPr>
        <w:ind w:firstLineChars="150" w:firstLine="315"/>
      </w:pPr>
      <w:r>
        <w:rPr>
          <w:rFonts w:hint="eastAsia"/>
        </w:rPr>
        <w:t>据著名的咨询公司麦肯锡研究所得，</w:t>
      </w:r>
      <w:r w:rsidRPr="005E1888">
        <w:rPr>
          <w:rFonts w:hint="eastAsia"/>
        </w:rPr>
        <w:t>在高端咨询业方面，硕士生和本科生的差别是非常明显的，因为这是由一个市场的工资在决定，如果硕士生的薪资和本科生一样，就吸引不了硕士生。通常在就业中，越来越多的雇主选择了高学历，即便是有些岗位不需要研究生，他也选择了研究生，</w:t>
      </w:r>
      <w:r>
        <w:rPr>
          <w:rFonts w:hint="eastAsia"/>
        </w:rPr>
        <w:t>因为人的常规思维是</w:t>
      </w:r>
      <w:r w:rsidRPr="005E1888">
        <w:rPr>
          <w:rFonts w:hint="eastAsia"/>
        </w:rPr>
        <w:t>，研究生的优秀程度就有可能比不读研究生的优秀程度大一些，雇主是追逐优秀人才的。从这个角度来讲，研究生就业比本科生</w:t>
      </w:r>
      <w:r>
        <w:rPr>
          <w:rFonts w:hint="eastAsia"/>
        </w:rPr>
        <w:t>或是专科生</w:t>
      </w:r>
      <w:r w:rsidRPr="005E1888">
        <w:rPr>
          <w:rFonts w:hint="eastAsia"/>
        </w:rPr>
        <w:t>就业更有优势。</w:t>
      </w:r>
      <w:r>
        <w:rPr>
          <w:rFonts w:hint="eastAsia"/>
        </w:rPr>
        <w:t>这就好比同样的价格或是稍微贵一点，我们一定会选择品牌的东西，因为那样更有保证。</w:t>
      </w:r>
    </w:p>
    <w:p w:rsidR="00E275BE" w:rsidRPr="005E1888" w:rsidRDefault="00E275BE" w:rsidP="00E275BE">
      <w:pPr>
        <w:ind w:firstLineChars="200" w:firstLine="420"/>
      </w:pPr>
    </w:p>
    <w:p w:rsidR="004A2738" w:rsidRDefault="004A2738" w:rsidP="00DA629B">
      <w:pPr>
        <w:ind w:firstLineChars="200" w:firstLine="420"/>
      </w:pPr>
    </w:p>
    <w:p w:rsidR="002C2FF3" w:rsidRPr="005E1888" w:rsidRDefault="00D5668F" w:rsidP="005E1888">
      <w:pPr>
        <w:pStyle w:val="a3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薪水与职位</w:t>
      </w:r>
    </w:p>
    <w:p w:rsidR="004A2738" w:rsidRDefault="00DA629B" w:rsidP="007B791E">
      <w:pPr>
        <w:ind w:firstLineChars="200" w:firstLine="420"/>
      </w:pPr>
      <w:r w:rsidRPr="00DA629B">
        <w:rPr>
          <w:rFonts w:hint="eastAsia"/>
        </w:rPr>
        <w:t>大家都知道，大</w:t>
      </w:r>
      <w:r w:rsidR="007B791E">
        <w:rPr>
          <w:rFonts w:hint="eastAsia"/>
        </w:rPr>
        <w:t>学</w:t>
      </w:r>
      <w:r w:rsidRPr="00DA629B">
        <w:rPr>
          <w:rFonts w:hint="eastAsia"/>
        </w:rPr>
        <w:t>学习的那些东西大多在工作中收效甚微。如果研究生期间能够有效的接触实践，那么就更有机会把理论与实践结合起来，因为研究生也是学生，受社会影响不大。而本科就不大可以，因为大学毕业就接触社会，有些方面有不好的影响。</w:t>
      </w:r>
    </w:p>
    <w:p w:rsidR="00F646F2" w:rsidRDefault="00F646F2" w:rsidP="00F646F2">
      <w:pPr>
        <w:ind w:firstLineChars="200" w:firstLine="420"/>
      </w:pPr>
      <w:r>
        <w:rPr>
          <w:rFonts w:hint="eastAsia"/>
        </w:rPr>
        <w:t>腾讯</w:t>
      </w:r>
      <w:r>
        <w:rPr>
          <w:rFonts w:hint="eastAsia"/>
        </w:rPr>
        <w:t>-</w:t>
      </w:r>
      <w:r>
        <w:rPr>
          <w:rFonts w:hint="eastAsia"/>
        </w:rPr>
        <w:t>麦可思发布对</w:t>
      </w:r>
      <w:r>
        <w:rPr>
          <w:rFonts w:hint="eastAsia"/>
        </w:rPr>
        <w:t>2011</w:t>
      </w:r>
      <w:r>
        <w:rPr>
          <w:rFonts w:hint="eastAsia"/>
        </w:rPr>
        <w:t>届毕业生的签约月薪调查。调查显示，截至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日，</w:t>
      </w:r>
      <w:r>
        <w:rPr>
          <w:rFonts w:hint="eastAsia"/>
        </w:rPr>
        <w:t>2011</w:t>
      </w:r>
      <w:r>
        <w:rPr>
          <w:rFonts w:hint="eastAsia"/>
        </w:rPr>
        <w:t>届硕士毕业生平均签约月薪为</w:t>
      </w:r>
      <w:r>
        <w:rPr>
          <w:rFonts w:hint="eastAsia"/>
        </w:rPr>
        <w:t>4160</w:t>
      </w:r>
      <w:r>
        <w:rPr>
          <w:rFonts w:hint="eastAsia"/>
        </w:rPr>
        <w:t>元，本科生为</w:t>
      </w:r>
      <w:r>
        <w:rPr>
          <w:rFonts w:hint="eastAsia"/>
        </w:rPr>
        <w:t>2514</w:t>
      </w:r>
      <w:r>
        <w:rPr>
          <w:rFonts w:hint="eastAsia"/>
        </w:rPr>
        <w:t>元，高职高专毕业生为</w:t>
      </w:r>
      <w:r>
        <w:rPr>
          <w:rFonts w:hint="eastAsia"/>
        </w:rPr>
        <w:t>2077</w:t>
      </w:r>
      <w:r>
        <w:rPr>
          <w:rFonts w:hint="eastAsia"/>
        </w:rPr>
        <w:t>元。</w:t>
      </w:r>
    </w:p>
    <w:p w:rsidR="00F646F2" w:rsidRDefault="00F646F2" w:rsidP="001F2212">
      <w:r>
        <w:rPr>
          <w:rFonts w:hint="eastAsia"/>
        </w:rPr>
        <w:t>该调查由腾讯和麦可思在网络上发起，收回</w:t>
      </w:r>
      <w:r>
        <w:rPr>
          <w:rFonts w:hint="eastAsia"/>
        </w:rPr>
        <w:t>2011</w:t>
      </w:r>
      <w:r>
        <w:rPr>
          <w:rFonts w:hint="eastAsia"/>
        </w:rPr>
        <w:t>届大学毕业生有效答卷共</w:t>
      </w:r>
      <w:r>
        <w:rPr>
          <w:rFonts w:hint="eastAsia"/>
        </w:rPr>
        <w:t>20829</w:t>
      </w:r>
      <w:r>
        <w:rPr>
          <w:rFonts w:hint="eastAsia"/>
        </w:rPr>
        <w:t>份，其中硕士毕业生</w:t>
      </w:r>
      <w:r>
        <w:rPr>
          <w:rFonts w:hint="eastAsia"/>
        </w:rPr>
        <w:t>4827</w:t>
      </w:r>
      <w:r>
        <w:rPr>
          <w:rFonts w:hint="eastAsia"/>
        </w:rPr>
        <w:t>份，本科</w:t>
      </w:r>
      <w:r>
        <w:rPr>
          <w:rFonts w:hint="eastAsia"/>
        </w:rPr>
        <w:t>11621</w:t>
      </w:r>
      <w:r>
        <w:rPr>
          <w:rFonts w:hint="eastAsia"/>
        </w:rPr>
        <w:t>份，高职高专</w:t>
      </w:r>
      <w:r>
        <w:rPr>
          <w:rFonts w:hint="eastAsia"/>
        </w:rPr>
        <w:t>3950</w:t>
      </w:r>
      <w:r>
        <w:rPr>
          <w:rFonts w:hint="eastAsia"/>
        </w:rPr>
        <w:t>份。从专业来看，月薪最高的硕士生专业类为电子信息科学类（</w:t>
      </w:r>
      <w:r>
        <w:rPr>
          <w:rFonts w:hint="eastAsia"/>
        </w:rPr>
        <w:t>5373</w:t>
      </w:r>
      <w:r>
        <w:rPr>
          <w:rFonts w:hint="eastAsia"/>
        </w:rPr>
        <w:t>元），本科生为能源动力类（</w:t>
      </w:r>
      <w:r>
        <w:rPr>
          <w:rFonts w:hint="eastAsia"/>
        </w:rPr>
        <w:t>3027</w:t>
      </w:r>
      <w:r>
        <w:rPr>
          <w:rFonts w:hint="eastAsia"/>
        </w:rPr>
        <w:t>元），高职高专则为语言文化类（</w:t>
      </w:r>
      <w:r>
        <w:rPr>
          <w:rFonts w:hint="eastAsia"/>
        </w:rPr>
        <w:t>2322</w:t>
      </w:r>
      <w:r>
        <w:rPr>
          <w:rFonts w:hint="eastAsia"/>
        </w:rPr>
        <w:t>元）。从雇主类型来看，签约外企和国有企业的签约月薪相对较高。专家分析，这一调查结果显示出学历层次越高，毕业生的平均签约月薪越高的特点。</w:t>
      </w:r>
    </w:p>
    <w:p w:rsidR="004A2738" w:rsidRDefault="004A2738"/>
    <w:p w:rsidR="004A2738" w:rsidRDefault="004D4248">
      <w:r>
        <w:rPr>
          <w:rFonts w:hint="eastAsia"/>
          <w:noProof/>
        </w:rPr>
        <w:lastRenderedPageBreak/>
        <w:drawing>
          <wp:inline distT="0" distB="0" distL="0" distR="0">
            <wp:extent cx="5238750" cy="3543300"/>
            <wp:effectExtent l="19050" t="0" r="1905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A2738" w:rsidRDefault="004A2738"/>
    <w:p w:rsidR="004A2738" w:rsidRDefault="004A2738"/>
    <w:p w:rsidR="004A2738" w:rsidRDefault="004D4248">
      <w:r>
        <w:rPr>
          <w:rFonts w:hint="eastAsia"/>
        </w:rPr>
        <w:t>中华英才网公布的</w:t>
      </w:r>
    </w:p>
    <w:p w:rsidR="004D4248" w:rsidRDefault="004D4248"/>
    <w:p w:rsidR="004A2738" w:rsidRDefault="004D4248">
      <w:r>
        <w:rPr>
          <w:rFonts w:hint="eastAsia"/>
          <w:noProof/>
        </w:rPr>
        <w:drawing>
          <wp:inline distT="0" distB="0" distL="0" distR="0">
            <wp:extent cx="5274310" cy="3076575"/>
            <wp:effectExtent l="19050" t="0" r="2159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A2738" w:rsidRDefault="004A2738"/>
    <w:p w:rsidR="004A2738" w:rsidRDefault="004A2738"/>
    <w:p w:rsidR="004A2738" w:rsidRDefault="00D5668F">
      <w:r>
        <w:rPr>
          <w:rFonts w:hint="eastAsia"/>
          <w:noProof/>
        </w:rPr>
        <w:lastRenderedPageBreak/>
        <w:drawing>
          <wp:inline distT="0" distB="0" distL="0" distR="0">
            <wp:extent cx="5124450" cy="2809875"/>
            <wp:effectExtent l="19050" t="0" r="0" b="0"/>
            <wp:docPr id="4" name="图片 3" descr="8339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3951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738" w:rsidRDefault="00D5668F" w:rsidP="00D5668F">
      <w:pPr>
        <w:ind w:firstLineChars="200" w:firstLine="420"/>
      </w:pPr>
      <w:r w:rsidRPr="00D5668F">
        <w:rPr>
          <w:rFonts w:hint="eastAsia"/>
        </w:rPr>
        <w:t>30-40</w:t>
      </w:r>
      <w:r w:rsidRPr="00D5668F">
        <w:rPr>
          <w:rFonts w:hint="eastAsia"/>
        </w:rPr>
        <w:t>岁是职业发展的黄金时期，因此中高端人才也主要以这个年龄段为主。近几年，随着部分知识型人才的出现，中高端人才出现了低龄化的趋势，从上图可见，</w:t>
      </w:r>
      <w:r w:rsidRPr="00D5668F">
        <w:rPr>
          <w:rFonts w:hint="eastAsia"/>
        </w:rPr>
        <w:t>26-30</w:t>
      </w:r>
      <w:r w:rsidRPr="00D5668F">
        <w:rPr>
          <w:rFonts w:hint="eastAsia"/>
        </w:rPr>
        <w:t>岁的中高端人才也占了很高的比重。</w:t>
      </w:r>
    </w:p>
    <w:p w:rsidR="004A2738" w:rsidRDefault="004A2738"/>
    <w:p w:rsidR="004A2738" w:rsidRDefault="004A2738"/>
    <w:p w:rsidR="004A2738" w:rsidRDefault="004A2738"/>
    <w:p w:rsidR="004A2738" w:rsidRDefault="00D5668F">
      <w:r>
        <w:rPr>
          <w:rFonts w:hint="eastAsia"/>
          <w:noProof/>
        </w:rPr>
        <w:drawing>
          <wp:inline distT="0" distB="0" distL="0" distR="0">
            <wp:extent cx="4457700" cy="2409825"/>
            <wp:effectExtent l="19050" t="0" r="0" b="0"/>
            <wp:docPr id="6" name="图片 5" descr="8339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3951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738" w:rsidRDefault="00D5668F" w:rsidP="00D5668F">
      <w:pPr>
        <w:ind w:firstLineChars="200" w:firstLine="420"/>
      </w:pPr>
      <w:r w:rsidRPr="00D5668F">
        <w:rPr>
          <w:rFonts w:hint="eastAsia"/>
        </w:rPr>
        <w:t>在企业中，中高端人才的工作年限多数集中在</w:t>
      </w:r>
      <w:r w:rsidRPr="00D5668F">
        <w:rPr>
          <w:rFonts w:hint="eastAsia"/>
        </w:rPr>
        <w:t>6-15</w:t>
      </w:r>
      <w:r w:rsidRPr="00D5668F">
        <w:rPr>
          <w:rFonts w:hint="eastAsia"/>
        </w:rPr>
        <w:t>年之间，也有部分非常优秀的人才工作经验在</w:t>
      </w:r>
      <w:r w:rsidRPr="00D5668F">
        <w:rPr>
          <w:rFonts w:hint="eastAsia"/>
        </w:rPr>
        <w:t>3-5</w:t>
      </w:r>
      <w:r w:rsidRPr="00D5668F">
        <w:rPr>
          <w:rFonts w:hint="eastAsia"/>
        </w:rPr>
        <w:t>年之间，这部分人才主要以技术类人才为主，他们很容易成长为企业发展的核心人才。工作年限在</w:t>
      </w:r>
      <w:r w:rsidRPr="00D5668F">
        <w:rPr>
          <w:rFonts w:hint="eastAsia"/>
        </w:rPr>
        <w:t>16</w:t>
      </w:r>
      <w:r w:rsidRPr="00D5668F">
        <w:rPr>
          <w:rFonts w:hint="eastAsia"/>
        </w:rPr>
        <w:t>年以上的中高端人才虽然所占比例不大，但是这些人基本上处于企业的高级管理层，直接决定企业的走向。</w:t>
      </w:r>
    </w:p>
    <w:p w:rsidR="004A2738" w:rsidRDefault="004A2738"/>
    <w:p w:rsidR="004A2738" w:rsidRDefault="004A2738"/>
    <w:p w:rsidR="004A2738" w:rsidRDefault="002E0E8C" w:rsidP="002E0E8C">
      <w:pPr>
        <w:pStyle w:val="a3"/>
        <w:numPr>
          <w:ilvl w:val="0"/>
          <w:numId w:val="2"/>
        </w:numPr>
        <w:ind w:firstLineChars="0"/>
        <w:rPr>
          <w:b/>
        </w:rPr>
      </w:pPr>
      <w:r w:rsidRPr="002E0E8C">
        <w:rPr>
          <w:rFonts w:hint="eastAsia"/>
          <w:b/>
        </w:rPr>
        <w:t>考研能解决一切问题吗？</w:t>
      </w:r>
    </w:p>
    <w:p w:rsidR="002E0E8C" w:rsidRPr="002E0E8C" w:rsidRDefault="002E0E8C" w:rsidP="002E0E8C">
      <w:pPr>
        <w:pStyle w:val="a3"/>
        <w:ind w:left="780" w:firstLineChars="0" w:firstLine="0"/>
        <w:rPr>
          <w:b/>
        </w:rPr>
      </w:pPr>
    </w:p>
    <w:p w:rsidR="002E0E8C" w:rsidRDefault="002E0E8C" w:rsidP="0043520C">
      <w:pPr>
        <w:ind w:firstLineChars="200" w:firstLine="420"/>
      </w:pPr>
      <w:r w:rsidRPr="002E0E8C">
        <w:rPr>
          <w:rFonts w:hint="eastAsia"/>
        </w:rPr>
        <w:t>答案</w:t>
      </w:r>
      <w:r>
        <w:rPr>
          <w:rFonts w:hint="eastAsia"/>
        </w:rPr>
        <w:t>一定</w:t>
      </w:r>
      <w:r w:rsidRPr="002E0E8C">
        <w:rPr>
          <w:rFonts w:hint="eastAsia"/>
        </w:rPr>
        <w:t>是</w:t>
      </w:r>
      <w:r>
        <w:rPr>
          <w:rFonts w:hint="eastAsia"/>
        </w:rPr>
        <w:t>不能。首先，大学生就业难，首要原因是高校扩招速度太快，毕业和在校大学生数量远远快于各行业对大学毕业生的需求量，毕业即失业对许多大学生而言是个无奈但</w:t>
      </w:r>
      <w:r>
        <w:rPr>
          <w:rFonts w:hint="eastAsia"/>
        </w:rPr>
        <w:lastRenderedPageBreak/>
        <w:t>必然的结局。其次，大学生就业难，难在学得不精。高考指挥棒大行其道的结果，就是学生对未来的职业没机会、没时间、没兴趣了解，考大学选专业基本没有考虑自己的兴趣、才干，造成进了大学不爱学、不擅长学，加上大学迅速扩招造成的师资跟不上等因素，学得不精是普遍的现象。问题是，对社会上各种职业的了解，并没有在大学里增加多少，于是考研时再次重演高考选专业的悲剧——往往选的专业并非自己所长、所愿、感兴趣的。第三，大学生就业难，难就难在投资回报不成比例，只有在少数中心城市才能有正常回报，造成一线城市拥挤，二三线城市、中西部无人问津。上大学花费不菲，城市生源的数量又大，让这些学生毕业后去二、三线城市工作，每月拿个千元左右的工资，谁一算帐都会发现不划算。</w:t>
      </w:r>
      <w:r w:rsidR="0043520C">
        <w:rPr>
          <w:rFonts w:hint="eastAsia"/>
        </w:rPr>
        <w:t>所以，大学生就业难与大学生考研没有直接联系。所以最重要的还是要明确自己的目标，要想获得高工资或高职位常规的道路，要求你必须</w:t>
      </w:r>
      <w:r w:rsidR="009B4538">
        <w:rPr>
          <w:rFonts w:hint="eastAsia"/>
        </w:rPr>
        <w:t>拥有高学历，当然如果你说，你有其他途径，咱们另当别论。</w:t>
      </w:r>
    </w:p>
    <w:p w:rsidR="00F00CC5" w:rsidRDefault="00F00CC5" w:rsidP="0043520C">
      <w:pPr>
        <w:ind w:firstLineChars="200" w:firstLine="420"/>
      </w:pPr>
    </w:p>
    <w:p w:rsidR="00791789" w:rsidRDefault="009B4538" w:rsidP="00791789">
      <w:pPr>
        <w:pStyle w:val="a3"/>
        <w:numPr>
          <w:ilvl w:val="0"/>
          <w:numId w:val="2"/>
        </w:numPr>
        <w:ind w:firstLineChars="0"/>
        <w:rPr>
          <w:b/>
        </w:rPr>
      </w:pPr>
      <w:r w:rsidRPr="00F00CC5">
        <w:rPr>
          <w:rFonts w:hint="eastAsia"/>
          <w:b/>
        </w:rPr>
        <w:t>考研最大动力</w:t>
      </w:r>
      <w:r w:rsidR="00791789">
        <w:rPr>
          <w:b/>
        </w:rPr>
        <w:br/>
      </w:r>
    </w:p>
    <w:p w:rsidR="00F00CC5" w:rsidRDefault="00791789" w:rsidP="00081492">
      <w:pPr>
        <w:ind w:firstLineChars="200" w:firstLine="420"/>
      </w:pPr>
      <w:r>
        <w:rPr>
          <w:rFonts w:hint="eastAsia"/>
        </w:rPr>
        <w:t>上面已经提到过</w:t>
      </w:r>
      <w:r w:rsidR="00A521CF">
        <w:rPr>
          <w:rFonts w:hint="eastAsia"/>
        </w:rPr>
        <w:t>，</w:t>
      </w:r>
      <w:r>
        <w:rPr>
          <w:rFonts w:hint="eastAsia"/>
        </w:rPr>
        <w:t>考研的理由可能有很多，</w:t>
      </w:r>
      <w:r w:rsidR="00A521CF">
        <w:rPr>
          <w:rFonts w:hint="eastAsia"/>
        </w:rPr>
        <w:t>最关键的还是自己的兴趣和爱好，所谓兴趣是最好</w:t>
      </w:r>
      <w:r w:rsidR="00D33550">
        <w:rPr>
          <w:rFonts w:hint="eastAsia"/>
        </w:rPr>
        <w:t>的老师。</w:t>
      </w:r>
      <w:r w:rsidR="00081492">
        <w:rPr>
          <w:rFonts w:hint="eastAsia"/>
        </w:rPr>
        <w:t>最后问自己，考研最的大动力是什么，可能是为梦想，可能是为摆脱目前最工作上的不顺，等等，都可以成为</w:t>
      </w:r>
      <w:r w:rsidR="00A7340B">
        <w:rPr>
          <w:rFonts w:hint="eastAsia"/>
        </w:rPr>
        <w:t>自己考研的理由，不过，考研不能</w:t>
      </w:r>
      <w:r w:rsidR="00081492">
        <w:rPr>
          <w:rFonts w:hint="eastAsia"/>
        </w:rPr>
        <w:t>没有目的。最后借用考研网一位网友勉励自己的话，来结束我们今天的话题：</w:t>
      </w:r>
      <w:r w:rsidR="00F00CC5" w:rsidRPr="00F00CC5">
        <w:rPr>
          <w:rFonts w:hint="eastAsia"/>
        </w:rPr>
        <w:t>我要成为一名智慧与气质并存，有深刻思想，独立的人。我要拥有一个更大的平台和更宽广的选择，这</w:t>
      </w:r>
      <w:r w:rsidR="00081492">
        <w:rPr>
          <w:rFonts w:hint="eastAsia"/>
        </w:rPr>
        <w:t>才</w:t>
      </w:r>
      <w:r w:rsidR="00F00CC5" w:rsidRPr="00F00CC5">
        <w:rPr>
          <w:rFonts w:hint="eastAsia"/>
        </w:rPr>
        <w:t>是最重要的！</w:t>
      </w:r>
    </w:p>
    <w:p w:rsidR="008F05EF" w:rsidRPr="006B0CF2" w:rsidRDefault="008F05EF" w:rsidP="008F05EF">
      <w:pPr>
        <w:ind w:firstLine="420"/>
      </w:pPr>
    </w:p>
    <w:p w:rsidR="008F05EF" w:rsidRPr="008F05EF" w:rsidRDefault="008F05EF" w:rsidP="008F05EF">
      <w:pPr>
        <w:ind w:firstLineChars="200" w:firstLine="422"/>
        <w:rPr>
          <w:b/>
        </w:rPr>
      </w:pPr>
    </w:p>
    <w:sectPr w:rsidR="008F05EF" w:rsidRPr="008F05EF" w:rsidSect="009C58F8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075" w:rsidRDefault="00E60075" w:rsidP="002E0E8C">
      <w:r>
        <w:separator/>
      </w:r>
    </w:p>
  </w:endnote>
  <w:endnote w:type="continuationSeparator" w:id="0">
    <w:p w:rsidR="00E60075" w:rsidRDefault="00E60075" w:rsidP="002E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DE4" w:rsidRDefault="007E1D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075" w:rsidRDefault="00E60075" w:rsidP="002E0E8C">
      <w:r>
        <w:separator/>
      </w:r>
    </w:p>
  </w:footnote>
  <w:footnote w:type="continuationSeparator" w:id="0">
    <w:p w:rsidR="00E60075" w:rsidRDefault="00E60075" w:rsidP="002E0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DE4" w:rsidRDefault="007E1D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F062D"/>
    <w:multiLevelType w:val="hybridMultilevel"/>
    <w:tmpl w:val="62B2DF74"/>
    <w:lvl w:ilvl="0" w:tplc="D33E9A2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860702"/>
    <w:multiLevelType w:val="hybridMultilevel"/>
    <w:tmpl w:val="F438B38C"/>
    <w:lvl w:ilvl="0" w:tplc="BEC03B3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2738"/>
    <w:rsid w:val="00072854"/>
    <w:rsid w:val="00081492"/>
    <w:rsid w:val="001F2212"/>
    <w:rsid w:val="002C2FF3"/>
    <w:rsid w:val="002E0E8C"/>
    <w:rsid w:val="0039771A"/>
    <w:rsid w:val="0043520C"/>
    <w:rsid w:val="004A2738"/>
    <w:rsid w:val="004D4248"/>
    <w:rsid w:val="00566276"/>
    <w:rsid w:val="005A5303"/>
    <w:rsid w:val="005E1888"/>
    <w:rsid w:val="006B0CF2"/>
    <w:rsid w:val="00791789"/>
    <w:rsid w:val="007B791E"/>
    <w:rsid w:val="007E1DE4"/>
    <w:rsid w:val="008F05EF"/>
    <w:rsid w:val="00902A13"/>
    <w:rsid w:val="009B4538"/>
    <w:rsid w:val="009C58F8"/>
    <w:rsid w:val="00A32C9A"/>
    <w:rsid w:val="00A521CF"/>
    <w:rsid w:val="00A65735"/>
    <w:rsid w:val="00A7340B"/>
    <w:rsid w:val="00A750E3"/>
    <w:rsid w:val="00B330B6"/>
    <w:rsid w:val="00C9079E"/>
    <w:rsid w:val="00D33550"/>
    <w:rsid w:val="00D5668F"/>
    <w:rsid w:val="00DA629B"/>
    <w:rsid w:val="00DF2D45"/>
    <w:rsid w:val="00E1724E"/>
    <w:rsid w:val="00E275BE"/>
    <w:rsid w:val="00E60075"/>
    <w:rsid w:val="00E92B35"/>
    <w:rsid w:val="00F00CC5"/>
    <w:rsid w:val="00F6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EA85D7-1B3B-4C80-A1B4-6FE62B7A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FF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F221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F221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E0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E0E8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E0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E0E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0"/>
    <c:view3D>
      <c:rotX val="30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学历分布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硕士毕业生</c:v>
                </c:pt>
                <c:pt idx="1">
                  <c:v>本科毕业生</c:v>
                </c:pt>
                <c:pt idx="2">
                  <c:v>专科</c:v>
                </c:pt>
                <c:pt idx="3">
                  <c:v>中专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4160</c:v>
                </c:pt>
                <c:pt idx="1">
                  <c:v>2514</c:v>
                </c:pt>
                <c:pt idx="2">
                  <c:v>2077</c:v>
                </c:pt>
                <c:pt idx="3">
                  <c:v>1500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薪水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硕士毕业生</c:v>
                </c:pt>
                <c:pt idx="1">
                  <c:v>本科毕业生</c:v>
                </c:pt>
                <c:pt idx="2">
                  <c:v>专科</c:v>
                </c:pt>
                <c:pt idx="3">
                  <c:v>中专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59161096"/>
        <c:axId val="219597888"/>
        <c:axId val="0"/>
      </c:bar3DChart>
      <c:catAx>
        <c:axId val="159161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9597888"/>
        <c:crosses val="autoZero"/>
        <c:auto val="1"/>
        <c:lblAlgn val="ctr"/>
        <c:lblOffset val="100"/>
        <c:noMultiLvlLbl val="0"/>
      </c:catAx>
      <c:valAx>
        <c:axId val="219597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16109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高端人才学历分布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博士</c:v>
                </c:pt>
                <c:pt idx="1">
                  <c:v>硕士</c:v>
                </c:pt>
                <c:pt idx="2">
                  <c:v>本科</c:v>
                </c:pt>
                <c:pt idx="3">
                  <c:v>大专及以下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0.82000000000000062</c:v>
                </c:pt>
                <c:pt idx="1">
                  <c:v>0.32000000000000056</c:v>
                </c:pt>
                <c:pt idx="2">
                  <c:v>0.14000000000000001</c:v>
                </c:pt>
                <c:pt idx="3">
                  <c:v>0.12000000000000002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3780736"/>
        <c:axId val="223082256"/>
        <c:axId val="0"/>
      </c:bar3DChart>
      <c:catAx>
        <c:axId val="2237807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23082256"/>
        <c:crosses val="autoZero"/>
        <c:auto val="1"/>
        <c:lblAlgn val="ctr"/>
        <c:lblOffset val="100"/>
        <c:noMultiLvlLbl val="0"/>
      </c:catAx>
      <c:valAx>
        <c:axId val="22308225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22378073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</dc:creator>
  <cp:keywords/>
  <dc:description/>
  <cp:lastModifiedBy>bing tie</cp:lastModifiedBy>
  <cp:revision>11</cp:revision>
  <dcterms:created xsi:type="dcterms:W3CDTF">2010-12-13T08:32:00Z</dcterms:created>
  <dcterms:modified xsi:type="dcterms:W3CDTF">2014-05-29T09:40:00Z</dcterms:modified>
</cp:coreProperties>
</file>