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6"/>
        </w:rPr>
      </w:pPr>
      <w:r>
        <w:rPr>
          <w:rFonts w:hint="eastAsia" w:eastAsia="黑体"/>
          <w:sz w:val="36"/>
        </w:rPr>
        <w:t>附件：</w:t>
      </w:r>
    </w:p>
    <w:p>
      <w:pPr>
        <w:spacing w:line="400" w:lineRule="exact"/>
        <w:rPr>
          <w:rFonts w:eastAsia="黑体"/>
          <w:sz w:val="36"/>
        </w:rPr>
      </w:pPr>
    </w:p>
    <w:p>
      <w:pPr>
        <w:spacing w:line="400" w:lineRule="exact"/>
        <w:rPr>
          <w:rFonts w:eastAsia="黑体"/>
          <w:w w:val="95"/>
          <w:sz w:val="36"/>
        </w:rPr>
      </w:pPr>
      <w:r>
        <w:rPr>
          <w:rFonts w:hint="eastAsia" w:eastAsia="黑体"/>
          <w:w w:val="95"/>
          <w:sz w:val="36"/>
        </w:rPr>
        <w:t>贵州大学公共管理学院面向全校公开招聘报名登记表</w:t>
      </w:r>
    </w:p>
    <w:p>
      <w:pPr>
        <w:rPr>
          <w:rFonts w:eastAsia="黑体"/>
          <w:sz w:val="24"/>
        </w:rPr>
      </w:pPr>
    </w:p>
    <w:tbl>
      <w:tblPr>
        <w:tblStyle w:val="8"/>
        <w:tblW w:w="94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88"/>
        <w:gridCol w:w="1339"/>
        <w:gridCol w:w="1076"/>
        <w:gridCol w:w="1068"/>
        <w:gridCol w:w="1390"/>
        <w:gridCol w:w="7"/>
        <w:gridCol w:w="126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本人近照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半身像</w:t>
            </w:r>
            <w:r>
              <w:rPr>
                <w:sz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外语水平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获得时间</w:t>
            </w:r>
            <w:r>
              <w:rPr>
                <w:sz w:val="24"/>
              </w:rPr>
              <w:t>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3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4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ind w:left="1886" w:hanging="1886" w:hangingChars="78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4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452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科  研  及  教  学  情  况</w:t>
            </w:r>
          </w:p>
        </w:tc>
        <w:tc>
          <w:tcPr>
            <w:tcW w:w="8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ind w:left="1886" w:hanging="1886" w:hangingChars="786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45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ind w:left="1886" w:hanging="1886" w:hangingChars="78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本人签名：              填表时间：   年    月    日</w:t>
            </w:r>
          </w:p>
        </w:tc>
      </w:tr>
    </w:tbl>
    <w:p>
      <w:pPr>
        <w:spacing w:line="400" w:lineRule="exact"/>
        <w:rPr>
          <w:rFonts w:eastAsia="黑体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68"/>
    <w:rsid w:val="00001E57"/>
    <w:rsid w:val="00082F3B"/>
    <w:rsid w:val="000C4F56"/>
    <w:rsid w:val="001A3FB2"/>
    <w:rsid w:val="002D0BA6"/>
    <w:rsid w:val="00366A1B"/>
    <w:rsid w:val="003974CB"/>
    <w:rsid w:val="003F5EF4"/>
    <w:rsid w:val="004A716F"/>
    <w:rsid w:val="004B44CA"/>
    <w:rsid w:val="004D7DF7"/>
    <w:rsid w:val="005520BD"/>
    <w:rsid w:val="0061256D"/>
    <w:rsid w:val="006A45D7"/>
    <w:rsid w:val="007C62D8"/>
    <w:rsid w:val="00850D68"/>
    <w:rsid w:val="0086558C"/>
    <w:rsid w:val="008C5C16"/>
    <w:rsid w:val="00AD3756"/>
    <w:rsid w:val="00BB328F"/>
    <w:rsid w:val="00BE25EB"/>
    <w:rsid w:val="00BF7E3D"/>
    <w:rsid w:val="00CD452D"/>
    <w:rsid w:val="00D40C98"/>
    <w:rsid w:val="00D46B42"/>
    <w:rsid w:val="00DC035E"/>
    <w:rsid w:val="00DF7A0B"/>
    <w:rsid w:val="00EB1E7D"/>
    <w:rsid w:val="00EB7EDF"/>
    <w:rsid w:val="00F37345"/>
    <w:rsid w:val="00F43C86"/>
    <w:rsid w:val="00FD6452"/>
    <w:rsid w:val="446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18</TotalTime>
  <ScaleCrop>false</ScaleCrop>
  <LinksUpToDate>false</LinksUpToDate>
  <CharactersWithSpaces>294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2016-10-25T07:21:00Z</dcterms:created>
  <dc:creator>马益英</dc:creator>
  <cp:lastModifiedBy>万籁∮静听</cp:lastModifiedBy>
  <cp:lastPrinted>2018-12-13T07:53:02Z</cp:lastPrinted>
  <dcterms:modified xsi:type="dcterms:W3CDTF">2018-12-13T08:01:01Z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