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36"/>
          <w:szCs w:val="28"/>
          <w:lang w:val="en-US" w:eastAsia="zh-CN"/>
        </w:rPr>
        <w:t>贵州大学公共管理学院第二期暑期研究方法培训</w:t>
      </w:r>
    </w:p>
    <w:p>
      <w:pPr>
        <w:jc w:val="center"/>
        <w:rPr>
          <w:rFonts w:ascii="仿宋" w:hAnsi="仿宋" w:eastAsia="仿宋" w:cs="仿宋"/>
          <w:b/>
          <w:sz w:val="40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252095</wp:posOffset>
            </wp:positionV>
            <wp:extent cx="1829435" cy="2736215"/>
            <wp:effectExtent l="0" t="0" r="37465" b="45085"/>
            <wp:wrapTight wrapText="bothSides">
              <wp:wrapPolygon>
                <wp:start x="0" y="0"/>
                <wp:lineTo x="0" y="21505"/>
                <wp:lineTo x="21368" y="21505"/>
                <wp:lineTo x="21368" y="0"/>
                <wp:lineTo x="0" y="0"/>
              </wp:wrapPolygon>
            </wp:wrapTight>
            <wp:docPr id="1" name="图片 1" descr="方小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方小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</w:rPr>
        <w:t>数据抓取与数据可视化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主讲人：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腾讯研究院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方小敏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高级工程师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主持人：贵州大学公共管理学院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黄其松 教授、院长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间：</w:t>
      </w:r>
      <w:r>
        <w:rPr>
          <w:rFonts w:ascii="仿宋" w:hAnsi="仿宋" w:eastAsia="仿宋" w:cs="仿宋"/>
          <w:sz w:val="28"/>
          <w:szCs w:val="28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8:30--11:30</w:t>
      </w:r>
    </w:p>
    <w:p>
      <w:pPr>
        <w:rPr>
          <w:rFonts w:hint="eastAsia" w:ascii="黑体" w:hAnsi="黑体" w:eastAsia="黑体" w:cs="仿宋"/>
          <w:b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点：中国文化书院（勉学堂）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0" w:lineRule="exact"/>
        <w:ind w:left="0" w:leftChars="0" w:right="0" w:rightChars="0"/>
        <w:jc w:val="center"/>
        <w:textAlignment w:val="auto"/>
        <w:outlineLvl w:val="9"/>
        <w:rPr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32"/>
        </w:rPr>
        <w:t>主讲人简介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42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腾讯高级工程师，小蚊子数据分析团队资深讲师、网易云课堂认证讲师，拥有多年数据分析挖掘实战经验，熟练使用R、Python、MySql、Spark、Hadoop等工具进行数据处理、数据分析、数据挖掘。主要研究方向为数据分析以及数据挖掘技术在互联网产品中的应用，作品有《R数据分析/统计/挖掘实战》以及《Python数据分析/统计/挖掘实战》等畅销课程共10门。</w:t>
      </w:r>
    </w:p>
    <w:p>
      <w:pPr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主讲内容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数据抓取概况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新闻网页数据抓取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微博评论及搜索数据抓取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散点矩阵图及多维散点图</w:t>
      </w:r>
    </w:p>
    <w:p>
      <w:pPr>
        <w:pStyle w:val="12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平行坐标图及崖底碎石图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color w:val="000000"/>
          <w:sz w:val="28"/>
          <w:szCs w:val="28"/>
          <w:shd w:val="clear" w:color="auto" w:fill="FFFCF7"/>
        </w:rPr>
      </w:pPr>
      <w:r>
        <w:rPr>
          <w:rFonts w:hint="eastAsia"/>
          <w:sz w:val="28"/>
          <w:szCs w:val="28"/>
        </w:rPr>
        <w:t>时间序列折线图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CF7"/>
        </w:rPr>
        <w:t>贵州大学公共管理学院</w:t>
      </w:r>
    </w:p>
    <w:p>
      <w:pPr>
        <w:pStyle w:val="4"/>
        <w:spacing w:line="280" w:lineRule="exact"/>
        <w:ind w:right="240" w:firstLine="640" w:firstLineChars="200"/>
        <w:jc w:val="right"/>
        <w:rPr>
          <w:rFonts w:hint="eastAsia" w:ascii="微软雅黑" w:hAnsi="微软雅黑" w:eastAsia="微软雅黑" w:cs="Arial"/>
          <w:color w:val="333333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 xml:space="preserve">  </w:t>
      </w:r>
      <w:r>
        <w:rPr>
          <w:rFonts w:asciiTheme="minorEastAsia" w:hAnsiTheme="minorEastAsia"/>
          <w:color w:val="000000"/>
          <w:sz w:val="32"/>
          <w:szCs w:val="24"/>
          <w:shd w:val="clear" w:color="auto" w:fill="FFFCF7"/>
        </w:rPr>
        <w:t>201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</w:rPr>
        <w:t>年7月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  <w:lang w:val="en-US" w:eastAsia="zh-CN"/>
        </w:rPr>
        <w:t>22</w:t>
      </w:r>
      <w:r>
        <w:rPr>
          <w:rFonts w:hint="eastAsia" w:asciiTheme="minorEastAsia" w:hAnsiTheme="minorEastAsia"/>
          <w:color w:val="000000"/>
          <w:sz w:val="32"/>
          <w:szCs w:val="24"/>
          <w:shd w:val="clear" w:color="auto" w:fill="FFFCF7"/>
        </w:rPr>
        <w:t>日</w:t>
      </w: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p>
      <w:pPr>
        <w:spacing w:line="280" w:lineRule="exact"/>
        <w:ind w:firstLine="420" w:firstLineChars="200"/>
        <w:rPr>
          <w:rFonts w:asciiTheme="minorEastAsia" w:hAnsiTheme="minorEastAsia"/>
          <w:color w:val="000000"/>
          <w:szCs w:val="21"/>
          <w:shd w:val="clear" w:color="auto" w:fill="FFFC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E667E"/>
    <w:multiLevelType w:val="multilevel"/>
    <w:tmpl w:val="639E667E"/>
    <w:lvl w:ilvl="0" w:tentative="0">
      <w:start w:val="1"/>
      <w:numFmt w:val="japaneseCounting"/>
      <w:lvlText w:val="第%1节"/>
      <w:lvlJc w:val="left"/>
      <w:pPr>
        <w:ind w:left="975" w:hanging="97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4A"/>
    <w:rsid w:val="000278A2"/>
    <w:rsid w:val="0013160A"/>
    <w:rsid w:val="001C3E36"/>
    <w:rsid w:val="005865A8"/>
    <w:rsid w:val="00586848"/>
    <w:rsid w:val="005B3FF0"/>
    <w:rsid w:val="0060130B"/>
    <w:rsid w:val="00656994"/>
    <w:rsid w:val="00661F0F"/>
    <w:rsid w:val="006E0DD8"/>
    <w:rsid w:val="00712114"/>
    <w:rsid w:val="007939B6"/>
    <w:rsid w:val="00995DB0"/>
    <w:rsid w:val="009A095D"/>
    <w:rsid w:val="00A425D8"/>
    <w:rsid w:val="00B1237F"/>
    <w:rsid w:val="00B41A4A"/>
    <w:rsid w:val="00BA5F38"/>
    <w:rsid w:val="00BC0F1E"/>
    <w:rsid w:val="00CD653B"/>
    <w:rsid w:val="00D35AD8"/>
    <w:rsid w:val="00DC0084"/>
    <w:rsid w:val="00E62A90"/>
    <w:rsid w:val="00E920BE"/>
    <w:rsid w:val="00F62D12"/>
    <w:rsid w:val="00F64953"/>
    <w:rsid w:val="00F8130F"/>
    <w:rsid w:val="00FF6FC3"/>
    <w:rsid w:val="100249D6"/>
    <w:rsid w:val="28B56563"/>
    <w:rsid w:val="3D997FBA"/>
    <w:rsid w:val="4784758A"/>
    <w:rsid w:val="5BBB1B54"/>
    <w:rsid w:val="62F000E5"/>
    <w:rsid w:val="7B5D3BFD"/>
    <w:rsid w:val="7C0E0848"/>
    <w:rsid w:val="7E9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1">
    <w:name w:val="apple-converted-space"/>
    <w:qFormat/>
    <w:uiPriority w:val="0"/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1019</Characters>
  <Lines>8</Lines>
  <Paragraphs>2</Paragraphs>
  <ScaleCrop>false</ScaleCrop>
  <LinksUpToDate>false</LinksUpToDate>
  <CharactersWithSpaces>1195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2016-06-28T01:50:00Z</dcterms:created>
  <dc:creator>w836391733@hotmail.com</dc:creator>
  <cp:lastModifiedBy>Administrator</cp:lastModifiedBy>
  <dcterms:modified xsi:type="dcterms:W3CDTF">2017-07-13T01:26:30Z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